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DC" w:rsidRPr="00DF4F2F" w:rsidRDefault="004E08DC" w:rsidP="00DF4F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Výroční zpráva e</w:t>
      </w:r>
      <w:r w:rsidR="00624570"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konomické komise za školní</w:t>
      </w:r>
      <w:r w:rsidR="006B525A"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rok 2015/2016</w:t>
      </w:r>
      <w:r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Metodická komise ekonomických </w:t>
      </w:r>
      <w:r w:rsidR="006B525A"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předmětů se ve školním roce 2015/2016</w:t>
      </w: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schází ve složení: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E08DC" w:rsidRPr="00DF4F2F" w:rsidRDefault="004E08DC" w:rsidP="00DF4F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Ivana Bočková</w:t>
      </w:r>
    </w:p>
    <w:p w:rsidR="004E08DC" w:rsidRPr="00DF4F2F" w:rsidRDefault="004E08DC" w:rsidP="00DF4F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Ing. Anna </w:t>
      </w:r>
      <w:proofErr w:type="spellStart"/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Grussová</w:t>
      </w:r>
      <w:proofErr w:type="spellEnd"/>
    </w:p>
    <w:p w:rsidR="004E08DC" w:rsidRPr="00DF4F2F" w:rsidRDefault="004E08DC" w:rsidP="00DF4F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Věra Kadlecová</w:t>
      </w:r>
    </w:p>
    <w:p w:rsidR="004E08DC" w:rsidRPr="00DF4F2F" w:rsidRDefault="004E08DC" w:rsidP="00DF4F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Jana Olšová</w:t>
      </w:r>
    </w:p>
    <w:p w:rsidR="004E08DC" w:rsidRPr="00DF4F2F" w:rsidRDefault="004E08DC" w:rsidP="00DF4F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Ing. Zdeňka </w:t>
      </w:r>
      <w:proofErr w:type="spellStart"/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Šťastníková</w:t>
      </w:r>
      <w:proofErr w:type="spellEnd"/>
    </w:p>
    <w:p w:rsidR="004E08DC" w:rsidRPr="00DF4F2F" w:rsidRDefault="004E08DC" w:rsidP="00DF4F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Eva Zmeškalová</w:t>
      </w:r>
    </w:p>
    <w:p w:rsidR="004E08DC" w:rsidRPr="00DF4F2F" w:rsidRDefault="004E08DC" w:rsidP="00DF4F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Schůzky metodické komise se konají </w:t>
      </w:r>
      <w:r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pravidelně jedenkrát měsíčně</w:t>
      </w: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. Na každé schůzce jsou řešeny aktuální problémy týkající se výchovně vzdělávacího procesu, členové podávají informace o připravovaných i uskutečněných akcích, pr</w:t>
      </w:r>
      <w:r w:rsidR="00242AB2"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obíhá kontrola plnění úkolů a te</w:t>
      </w: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matických plánů.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 xml:space="preserve">Všichni vyučující se snaží </w:t>
      </w:r>
      <w:r w:rsidRPr="00DF4F2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  <w:t>maximálně vycházet vstříc studentům</w:t>
      </w: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 xml:space="preserve">. Mají vypsané konzultační hodiny, v nichž jsou k dispozici žákům. V případě potřeby si mohou žáci domluvit konzultace i mimo tyto hodiny. 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</w:pP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  <w:t>Hlavním úkolem vyučujících je zajistit žákům aktuální informace z ekonomického dění.</w:t>
      </w: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 xml:space="preserve"> Je to úkol složitý, protože v této oblasti dochází ke každodenním změnám. </w:t>
      </w:r>
    </w:p>
    <w:p w:rsidR="004C0C1B" w:rsidRPr="00DF4F2F" w:rsidRDefault="004C0C1B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</w:p>
    <w:p w:rsidR="004C0C1B" w:rsidRPr="00DF4F2F" w:rsidRDefault="00193AC2" w:rsidP="00DF4F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4F2F">
        <w:rPr>
          <w:rFonts w:ascii="Times New Roman" w:hAnsi="Times New Roman" w:cs="Times New Roman"/>
          <w:color w:val="000000"/>
          <w:sz w:val="24"/>
          <w:szCs w:val="24"/>
        </w:rPr>
        <w:t>Studenti 3. F</w:t>
      </w:r>
      <w:r w:rsidR="004C0C1B"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třídy se zapojili v rámci činnosti studentských společností do podpory </w:t>
      </w:r>
      <w:r w:rsidR="00BE5F61" w:rsidRPr="00DF4F2F">
        <w:rPr>
          <w:rFonts w:ascii="Times New Roman" w:hAnsi="Times New Roman" w:cs="Times New Roman"/>
          <w:b/>
          <w:color w:val="000000"/>
          <w:sz w:val="24"/>
          <w:szCs w:val="24"/>
        </w:rPr>
        <w:t>f</w:t>
      </w:r>
      <w:r w:rsidR="004C0C1B" w:rsidRPr="00DF4F2F">
        <w:rPr>
          <w:rFonts w:ascii="Times New Roman" w:hAnsi="Times New Roman" w:cs="Times New Roman"/>
          <w:b/>
          <w:color w:val="000000"/>
          <w:sz w:val="24"/>
          <w:szCs w:val="24"/>
        </w:rPr>
        <w:t>air</w:t>
      </w:r>
      <w:r w:rsidR="00BE5F61" w:rsidRPr="00DF4F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C0C1B" w:rsidRPr="00DF4F2F">
        <w:rPr>
          <w:rFonts w:ascii="Times New Roman" w:hAnsi="Times New Roman" w:cs="Times New Roman"/>
          <w:b/>
          <w:color w:val="000000"/>
          <w:sz w:val="24"/>
          <w:szCs w:val="24"/>
        </w:rPr>
        <w:t>trade</w:t>
      </w:r>
      <w:proofErr w:type="spellEnd"/>
      <w:r w:rsidR="004C0C1B" w:rsidRPr="00DF4F2F">
        <w:rPr>
          <w:rFonts w:ascii="Times New Roman" w:hAnsi="Times New Roman" w:cs="Times New Roman"/>
          <w:color w:val="000000"/>
          <w:sz w:val="24"/>
          <w:szCs w:val="24"/>
        </w:rPr>
        <w:t>, tzv. „férového obchodu“, který je šancí pro konkrétní lidi z rozvojových zemí vymanit se z chudoby a pro spotřebitele vyjádřit globální solidaritu a odpovědnost. Studenti nakupují fair</w:t>
      </w:r>
      <w:r w:rsidR="00BE5F61"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0C1B" w:rsidRPr="00DF4F2F">
        <w:rPr>
          <w:rFonts w:ascii="Times New Roman" w:hAnsi="Times New Roman" w:cs="Times New Roman"/>
          <w:color w:val="000000"/>
          <w:sz w:val="24"/>
          <w:szCs w:val="24"/>
        </w:rPr>
        <w:t>tradové</w:t>
      </w:r>
      <w:proofErr w:type="spellEnd"/>
      <w:r w:rsidR="004C0C1B"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suroviny, které potom využívají při přípravě pokrmů a ná</w:t>
      </w:r>
      <w:r w:rsidR="00983811" w:rsidRPr="00DF4F2F">
        <w:rPr>
          <w:rFonts w:ascii="Times New Roman" w:hAnsi="Times New Roman" w:cs="Times New Roman"/>
          <w:color w:val="000000"/>
          <w:sz w:val="24"/>
          <w:szCs w:val="24"/>
        </w:rPr>
        <w:t>pojů, které prodávají na půdě školy i mimo </w:t>
      </w:r>
      <w:r w:rsidR="004C0C1B" w:rsidRPr="00DF4F2F">
        <w:rPr>
          <w:rFonts w:ascii="Times New Roman" w:hAnsi="Times New Roman" w:cs="Times New Roman"/>
          <w:color w:val="000000"/>
          <w:sz w:val="24"/>
          <w:szCs w:val="24"/>
        </w:rPr>
        <w:t>školu.</w:t>
      </w:r>
      <w:r w:rsidR="00751B88"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93AC2" w:rsidRPr="00DF4F2F" w:rsidRDefault="00193AC2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cs-CZ"/>
        </w:rPr>
      </w:pPr>
    </w:p>
    <w:p w:rsidR="00193AC2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>V letošním roce jsme jako každoročně využili i nabídky spolupráce s </w:t>
      </w:r>
      <w:r w:rsidRPr="00DF4F2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  <w:t>KB v Kroměříži</w:t>
      </w: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>, která pro naše studenty připravila prezentaci o bankovních produktech. Pracovníci banky upozornili studenty, na co si mají dávat pozor při poskytování úvěru, jak by měli komunikovat s bankou, co dělat, aby neskončili jako dlužníci zapsaní v bankovním registru</w:t>
      </w:r>
      <w:r w:rsidR="002E6501"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>.</w:t>
      </w: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</w:p>
    <w:p w:rsidR="00193AC2" w:rsidRPr="00DF4F2F" w:rsidRDefault="00193AC2" w:rsidP="00DF4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F2F">
        <w:rPr>
          <w:rFonts w:ascii="Times New Roman" w:hAnsi="Times New Roman" w:cs="Times New Roman"/>
          <w:sz w:val="24"/>
          <w:szCs w:val="24"/>
        </w:rPr>
        <w:t>Začátkem mě</w:t>
      </w:r>
      <w:r w:rsidR="006B525A" w:rsidRPr="00DF4F2F">
        <w:rPr>
          <w:rFonts w:ascii="Times New Roman" w:hAnsi="Times New Roman" w:cs="Times New Roman"/>
          <w:sz w:val="24"/>
          <w:szCs w:val="24"/>
        </w:rPr>
        <w:t>síce října navštívila třída 4. F</w:t>
      </w:r>
      <w:r w:rsidRPr="00DF4F2F">
        <w:rPr>
          <w:rFonts w:ascii="Times New Roman" w:hAnsi="Times New Roman" w:cs="Times New Roman"/>
          <w:sz w:val="24"/>
          <w:szCs w:val="24"/>
        </w:rPr>
        <w:t xml:space="preserve"> s Ing. V. Kadlecovou a Ing. J. </w:t>
      </w:r>
      <w:proofErr w:type="spellStart"/>
      <w:r w:rsidRPr="00DF4F2F">
        <w:rPr>
          <w:rFonts w:ascii="Times New Roman" w:hAnsi="Times New Roman" w:cs="Times New Roman"/>
          <w:sz w:val="24"/>
          <w:szCs w:val="24"/>
        </w:rPr>
        <w:t>Kotůlkem</w:t>
      </w:r>
      <w:proofErr w:type="spellEnd"/>
      <w:r w:rsidRPr="00DF4F2F">
        <w:rPr>
          <w:rFonts w:ascii="Times New Roman" w:hAnsi="Times New Roman" w:cs="Times New Roman"/>
          <w:sz w:val="24"/>
          <w:szCs w:val="24"/>
        </w:rPr>
        <w:t xml:space="preserve"> v rámci výuky předmětů hotelnictví a marketing Valtice, město s velkým vinařským i turistickým potenciálem.</w:t>
      </w:r>
      <w:r w:rsidR="002E6501" w:rsidRPr="00DF4F2F">
        <w:rPr>
          <w:rFonts w:ascii="Times New Roman" w:hAnsi="Times New Roman" w:cs="Times New Roman"/>
          <w:sz w:val="24"/>
          <w:szCs w:val="24"/>
        </w:rPr>
        <w:t xml:space="preserve"> </w:t>
      </w:r>
      <w:r w:rsidRPr="00DF4F2F">
        <w:rPr>
          <w:rFonts w:ascii="Times New Roman" w:hAnsi="Times New Roman" w:cs="Times New Roman"/>
          <w:sz w:val="24"/>
          <w:szCs w:val="24"/>
        </w:rPr>
        <w:t>Žáci si prohlédli zámek, zámeckou zahradu, expozici Salónu vín – veřejnou degustační expozici nejlepších sta vín, umístěnou ve sklepních prostorách státního zámku ve Valticích. Dále následovala prohlídka moderního sklepního hospodářství, pálenice a lihovaru Střední vinařské školy ve Valticích a odborná</w:t>
      </w:r>
      <w:r w:rsidR="002E6501" w:rsidRPr="00DF4F2F">
        <w:rPr>
          <w:rFonts w:ascii="Times New Roman" w:hAnsi="Times New Roman" w:cs="Times New Roman"/>
          <w:sz w:val="24"/>
          <w:szCs w:val="24"/>
        </w:rPr>
        <w:t xml:space="preserve"> přednáška z obchodního marketingu.</w:t>
      </w:r>
    </w:p>
    <w:p w:rsidR="00193AC2" w:rsidRPr="00DF4F2F" w:rsidRDefault="00193AC2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</w:p>
    <w:p w:rsidR="000B7EB2" w:rsidRPr="00DF4F2F" w:rsidRDefault="00E4274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Velkou tradicí naší školy se stala soutěž</w:t>
      </w:r>
      <w:r w:rsidR="004D13E8"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 psaní na klávesnici počítače </w:t>
      </w:r>
      <w:r w:rsidR="004D13E8"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„Vánoční klávesnice“</w:t>
      </w: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Dne 15. prosince 2015 proběhlo vyhodnocení této soutěže, letos již 22. r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očníku, který se může poc</w:t>
      </w:r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hlubit opět výbornými výsledky.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 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kategorii prvních ročníků byla vítězkou Simona Dubská z 1. S, která napsala 418 úhozů za minutu, na druhém místě se umístila Aneta Chytilová – 1. D a třetí místo obsadila Romana Blažková – 1. D. Ve druhé kategorii, kde soutěžili studenti 2. ročníků, se na prvním místě umístil Jan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Hostaša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 2. S, který napsal 406 úhozů za minutu, na druhém místě Kamila Urbanová – 2. F a na třetím místě Veronika Hýsková ze třídy 2. F.</w:t>
      </w: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Studentská společnost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EFKO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třídy 3. F 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pokračovala v propagaci </w:t>
      </w:r>
      <w:proofErr w:type="spellStart"/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fairtrade</w:t>
      </w:r>
      <w:proofErr w:type="spellEnd"/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seznámila studenty ZŠ v Kvasicích s principy „férového obchodu“. Během prezentace se nejvíce zaměřila na celosvětový problém dětské práce. Součástí prezentace byla i zajímavá 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videa a ochutnávka </w:t>
      </w:r>
      <w:proofErr w:type="spellStart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fairtrade</w:t>
      </w:r>
      <w:proofErr w:type="spellEnd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produktů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 Prezentace se zúčastnili 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žáci </w:t>
      </w:r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7.</w:t>
      </w:r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až 9. 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tříd.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Studenti třídy 2. E a F navštívili v rámci výuky Hotel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Barceló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Brno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Palac</w:t>
      </w:r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</w:t>
      </w:r>
      <w:proofErr w:type="spellEnd"/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4*Superior.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Při cestě do hotelu se studenti seznámili i s hlavními turistickými zajímavosti města, jako je hrad Špilberk, katedrála svatého Petra a Pavla, radnice, Nám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ěstí Svobody a Zelný trh, které jsou </w:t>
      </w:r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nedaleko hotelu.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hotelu se nám věnovala paní manažerka Silvie Zámečník, která nás provedla celým hotelem a seznámila studenty se strategií 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 ekonomikou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hotelu, jaké požadavky jsou kladené na zaměstnance hotelu. Studenti měli spoustu odborných dotazů, které jim odpověděla a hlavně na závěr všechny motivovala ke studiu jak odborných předmětů, tak jazyků.</w:t>
      </w:r>
    </w:p>
    <w:p w:rsidR="008C233D" w:rsidRPr="00DF4F2F" w:rsidRDefault="008C233D" w:rsidP="00DF4F2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B85F59"/>
          <w:sz w:val="24"/>
          <w:szCs w:val="24"/>
          <w:lang w:eastAsia="cs-CZ"/>
        </w:rPr>
      </w:pP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Veřejnou prezentaci spojen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ou s ochutnávkou produktů </w:t>
      </w:r>
      <w:proofErr w:type="spellStart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fairt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rade</w:t>
      </w:r>
      <w:proofErr w:type="spellEnd"/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připravila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10. března 2016 v prostorách Knihovn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y Kroměřížska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studentská společnost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EFKO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Zdravé město Kroměříž. Návštěvníkům mimo jiné vysvětlili, proč je důležité výrobky této značky podporovat.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Studenti připravili také ochutnávku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fairtradové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kávy, čaje, pomazánky a sušenek.</w:t>
      </w:r>
    </w:p>
    <w:p w:rsidR="008C233D" w:rsidRPr="00DF4F2F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BE5F61" w:rsidRDefault="000B7EB2" w:rsidP="00DF4F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4F2F">
        <w:rPr>
          <w:rFonts w:ascii="Times New Roman" w:hAnsi="Times New Roman" w:cs="Times New Roman"/>
          <w:color w:val="000000"/>
          <w:sz w:val="24"/>
          <w:szCs w:val="24"/>
        </w:rPr>
        <w:t>V rámci výu</w:t>
      </w:r>
      <w:r w:rsidR="00A7609A">
        <w:rPr>
          <w:rFonts w:ascii="Times New Roman" w:hAnsi="Times New Roman" w:cs="Times New Roman"/>
          <w:color w:val="000000"/>
          <w:sz w:val="24"/>
          <w:szCs w:val="24"/>
        </w:rPr>
        <w:t>ky ekonomiky studenti třídy 4. F</w:t>
      </w:r>
      <w:r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navštívili </w:t>
      </w:r>
      <w:r w:rsidRPr="00DF4F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informační středisko </w:t>
      </w:r>
      <w:proofErr w:type="spellStart"/>
      <w:r w:rsidRPr="00DF4F2F">
        <w:rPr>
          <w:rFonts w:ascii="Times New Roman" w:hAnsi="Times New Roman" w:cs="Times New Roman"/>
          <w:b/>
          <w:color w:val="000000"/>
          <w:sz w:val="24"/>
          <w:szCs w:val="24"/>
        </w:rPr>
        <w:t>Europe</w:t>
      </w:r>
      <w:proofErr w:type="spellEnd"/>
      <w:r w:rsidRPr="00DF4F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Direct</w:t>
      </w:r>
      <w:r w:rsidR="002E6501" w:rsidRPr="00DF4F2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Středisko se nachází v Knihovně Kroměřížska a nabízí např. poradenské služby, všeobecné i praktické informace o EU, informace o práci a studiu v zemích EU. Pokud by se studenti rozhodli po maturitě podnikat, mohou zde získat informace díky přístupu k databázi </w:t>
      </w:r>
      <w:proofErr w:type="spellStart"/>
      <w:r w:rsidRPr="00DF4F2F">
        <w:rPr>
          <w:rFonts w:ascii="Times New Roman" w:hAnsi="Times New Roman" w:cs="Times New Roman"/>
          <w:color w:val="000000"/>
          <w:sz w:val="24"/>
          <w:szCs w:val="24"/>
        </w:rPr>
        <w:t>Anopress</w:t>
      </w:r>
      <w:proofErr w:type="spellEnd"/>
      <w:r w:rsidRPr="00DF4F2F">
        <w:rPr>
          <w:rFonts w:ascii="Times New Roman" w:hAnsi="Times New Roman" w:cs="Times New Roman"/>
          <w:color w:val="000000"/>
          <w:sz w:val="24"/>
          <w:szCs w:val="24"/>
        </w:rPr>
        <w:t> a databázi zákonů </w:t>
      </w:r>
      <w:proofErr w:type="spellStart"/>
      <w:r w:rsidRPr="00DF4F2F">
        <w:rPr>
          <w:rFonts w:ascii="Times New Roman" w:hAnsi="Times New Roman" w:cs="Times New Roman"/>
          <w:color w:val="000000"/>
          <w:sz w:val="24"/>
          <w:szCs w:val="24"/>
        </w:rPr>
        <w:t>ASPI</w:t>
      </w:r>
      <w:proofErr w:type="spellEnd"/>
      <w:r w:rsidRPr="00DF4F2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24570" w:rsidRPr="00DF4F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4F2F">
        <w:rPr>
          <w:rFonts w:ascii="Times New Roman" w:hAnsi="Times New Roman" w:cs="Times New Roman"/>
          <w:color w:val="000000"/>
          <w:sz w:val="24"/>
          <w:szCs w:val="24"/>
        </w:rPr>
        <w:t>Jednou z činností tohoto střediska je i realizace přednášek s evropskou tématikou. Využili jsme této nabídky Mgr. Davida Zapletala, který pro nás připravil zajímavou prezentaci o EU.</w:t>
      </w:r>
    </w:p>
    <w:p w:rsidR="00A7609A" w:rsidRDefault="00A7609A" w:rsidP="00DF4F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609A" w:rsidRPr="00DF4F2F" w:rsidRDefault="00A7609A" w:rsidP="00A760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Naše škola je více jak 10 roků zapojena do praktického vzdělávacího programu pro střední školy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JA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FIRMA. Tento program je zařaze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 do předmětu odborná praxe.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rámci programu </w:t>
      </w:r>
      <w:proofErr w:type="gram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se</w:t>
      </w:r>
      <w:proofErr w:type="gram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 letošním školním roce studentky třídy 1. D oboru Podnikání přihlásily do 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soutěže </w:t>
      </w:r>
      <w:proofErr w:type="spellStart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JA</w:t>
      </w:r>
      <w:proofErr w:type="spellEnd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Studentská firma roku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kategorie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Skills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for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the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Future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která se </w:t>
      </w:r>
      <w:proofErr w:type="gram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uskutečnila 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 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14</w:t>
      </w:r>
      <w:proofErr w:type="gram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dubna v Praze. Tato kategorie byla vytvořena společností Hyundai Motor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Europe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  Cílem je zvýšit povědomí mladých lidí o dovednostech a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nalostech potřebných pro jejich úspěšný start do života a budoucí profesní kariéru.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Děvčata navrhla a vyrobila reálný prototyp stínící roletky na přední sklo auta v době parkování. V Praz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e si připravila soutěžní stánek a před porotou prezentovala svůj produkt.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I když ve velmi silné konkurenci nezvítězila, skvěle reprezentovala nejen sebe, svoji firmu, ale i naší školu. Patří jim za to velký dík.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>Studentky získaly hodně nových zkušeností v propojení světa vzdělání se světem praxe a firem.</w:t>
      </w:r>
    </w:p>
    <w:p w:rsidR="00A7609A" w:rsidRPr="00DF4F2F" w:rsidRDefault="00A7609A" w:rsidP="00DF4F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834EB" w:rsidRPr="00DF4F2F" w:rsidRDefault="004834EB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Praze se 8. května 2016 konal nejprestižnější maraton ve střední Evropě, kterého se zúčastnilo jedenáct tisíc běžců. Na pražském maratonu se i letos rozdaly sportovcům tuny banánů. Jejich produkce je přitom spojena s porušováním lidských a pracovních práv.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 xml:space="preserve">Štafeta běžců v banánových kostýmech apelovala na organizátory maratonu, sportovce i spotřebitele, aby příště dali přednost banánům se zaručeným etickým původem. Na problematiku produkce exotického ovoce upozorňuje kampaň Za férové banány!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>Tuto akci podpořila i naše škola, která se zúčastnila třídenního semináře a v neděli podpořila kampaň přímo na maratonu.</w:t>
      </w:r>
    </w:p>
    <w:p w:rsidR="004834EB" w:rsidRPr="00DF4F2F" w:rsidRDefault="004834EB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4834EB" w:rsidRDefault="004834EB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 sobotu 14. 5. 2016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slavil Světový den pro </w:t>
      </w:r>
      <w:proofErr w:type="spellStart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trade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piknikovým happeningem Férová snídaně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NaZemi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piknikem</w:t>
      </w:r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pro všechny, kdo milují </w:t>
      </w:r>
      <w:proofErr w:type="spellStart"/>
      <w:r w:rsidR="003C1CA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</w:t>
      </w:r>
      <w:bookmarkStart w:id="0" w:name="_GoBack"/>
      <w:bookmarkEnd w:id="0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trade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lokální p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rodukty.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Lidé využili možnost společně posnídat, ochutnat „dobroty“ ostatních, seznámit se s dalšími lidmi, k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teří přišli podpořit </w:t>
      </w:r>
      <w:proofErr w:type="spellStart"/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fairtrade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místní pěstitele. Letošní snídaně se zúčastnili současní a bývalí studenti naší školy i pedagogové.</w:t>
      </w:r>
    </w:p>
    <w:p w:rsidR="00A7609A" w:rsidRDefault="00A7609A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4834EB" w:rsidRDefault="004834EB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letošním roce se už počtvrté konala soutěž studentských společností. Studenti ze sedmi studentských společností, kteří se celý rok snažili vyvíjet podnikatelské 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aktivity, se na soutěž důkladně 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připravili. Zástupci jednotlivých společností předvedli prezentaci své společnost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i, předložili závěrečnou zprávu a absolvovali pohovor s 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komisí.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Kladný hospodářský výsledek ze svého podnikání věnovali studenti městskému útulku pro psy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Čápka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Kroměříž. Část finančních prostředků byla určena pro jejich vrstevníka a kam</w:t>
      </w:r>
      <w:r w:rsidR="00A7609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aráda, který je vážně nemocný.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  <w:t xml:space="preserve">Na 1. místě se umístila společnost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EFKO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třídy 3. F, na 2. místě společnost FAST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EASY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ze třídy 3. E a na 3. místě společnost </w:t>
      </w:r>
      <w:proofErr w:type="spellStart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SWEET13</w:t>
      </w:r>
      <w:proofErr w:type="spellEnd"/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ze třídy 3. F</w:t>
      </w:r>
    </w:p>
    <w:p w:rsidR="00DF4F2F" w:rsidRPr="00DF4F2F" w:rsidRDefault="00DF4F2F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B62703" w:rsidRPr="00DF4F2F" w:rsidRDefault="00B62703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DF4F2F">
        <w:rPr>
          <w:rFonts w:ascii="Times New Roman" w:hAnsi="Times New Roman" w:cs="Times New Roman"/>
          <w:b/>
          <w:color w:val="333333"/>
          <w:sz w:val="24"/>
          <w:szCs w:val="24"/>
        </w:rPr>
        <w:t>Zapsala: Ing. Věra Kadlecová</w:t>
      </w: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97A" w:rsidRPr="00DF4F2F" w:rsidRDefault="00DD597A" w:rsidP="00DF4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597A" w:rsidRPr="00DF4F2F" w:rsidSect="00983811">
      <w:pgSz w:w="11906" w:h="16838"/>
      <w:pgMar w:top="1418" w:right="1418" w:bottom="1418" w:left="1418" w:header="0" w:footer="5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40E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AC541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E995E08"/>
    <w:multiLevelType w:val="hybridMultilevel"/>
    <w:tmpl w:val="5D6E9B32"/>
    <w:lvl w:ilvl="0" w:tplc="5726A5F8">
      <w:start w:val="1"/>
      <w:numFmt w:val="bullet"/>
      <w:lvlText w:val=""/>
      <w:lvlJc w:val="left"/>
      <w:pPr>
        <w:ind w:left="1453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AC48B962">
      <w:start w:val="1"/>
      <w:numFmt w:val="bullet"/>
      <w:lvlText w:val="•"/>
      <w:lvlJc w:val="left"/>
      <w:pPr>
        <w:ind w:left="2438" w:hanging="360"/>
      </w:pPr>
      <w:rPr>
        <w:rFonts w:hint="default"/>
      </w:rPr>
    </w:lvl>
    <w:lvl w:ilvl="2" w:tplc="6624F43C">
      <w:start w:val="1"/>
      <w:numFmt w:val="bullet"/>
      <w:lvlText w:val="•"/>
      <w:lvlJc w:val="left"/>
      <w:pPr>
        <w:ind w:left="3423" w:hanging="360"/>
      </w:pPr>
      <w:rPr>
        <w:rFonts w:hint="default"/>
      </w:rPr>
    </w:lvl>
    <w:lvl w:ilvl="3" w:tplc="51C460FE">
      <w:start w:val="1"/>
      <w:numFmt w:val="bullet"/>
      <w:lvlText w:val="•"/>
      <w:lvlJc w:val="left"/>
      <w:pPr>
        <w:ind w:left="4409" w:hanging="360"/>
      </w:pPr>
      <w:rPr>
        <w:rFonts w:hint="default"/>
      </w:rPr>
    </w:lvl>
    <w:lvl w:ilvl="4" w:tplc="8AAC5B72">
      <w:start w:val="1"/>
      <w:numFmt w:val="bullet"/>
      <w:lvlText w:val="•"/>
      <w:lvlJc w:val="left"/>
      <w:pPr>
        <w:ind w:left="5394" w:hanging="360"/>
      </w:pPr>
      <w:rPr>
        <w:rFonts w:hint="default"/>
      </w:rPr>
    </w:lvl>
    <w:lvl w:ilvl="5" w:tplc="AA5C3970">
      <w:start w:val="1"/>
      <w:numFmt w:val="bullet"/>
      <w:lvlText w:val="•"/>
      <w:lvlJc w:val="left"/>
      <w:pPr>
        <w:ind w:left="6379" w:hanging="360"/>
      </w:pPr>
      <w:rPr>
        <w:rFonts w:hint="default"/>
      </w:rPr>
    </w:lvl>
    <w:lvl w:ilvl="6" w:tplc="0992795E">
      <w:start w:val="1"/>
      <w:numFmt w:val="bullet"/>
      <w:lvlText w:val="•"/>
      <w:lvlJc w:val="left"/>
      <w:pPr>
        <w:ind w:left="7365" w:hanging="360"/>
      </w:pPr>
      <w:rPr>
        <w:rFonts w:hint="default"/>
      </w:rPr>
    </w:lvl>
    <w:lvl w:ilvl="7" w:tplc="999A4C80">
      <w:start w:val="1"/>
      <w:numFmt w:val="bullet"/>
      <w:lvlText w:val="•"/>
      <w:lvlJc w:val="left"/>
      <w:pPr>
        <w:ind w:left="8350" w:hanging="360"/>
      </w:pPr>
      <w:rPr>
        <w:rFonts w:hint="default"/>
      </w:rPr>
    </w:lvl>
    <w:lvl w:ilvl="8" w:tplc="6014507C">
      <w:start w:val="1"/>
      <w:numFmt w:val="bullet"/>
      <w:lvlText w:val="•"/>
      <w:lvlJc w:val="left"/>
      <w:pPr>
        <w:ind w:left="9335" w:hanging="360"/>
      </w:pPr>
      <w:rPr>
        <w:rFonts w:hint="default"/>
      </w:rPr>
    </w:lvl>
  </w:abstractNum>
  <w:abstractNum w:abstractNumId="3">
    <w:nsid w:val="75F21FA1"/>
    <w:multiLevelType w:val="hybridMultilevel"/>
    <w:tmpl w:val="11AC502A"/>
    <w:lvl w:ilvl="0" w:tplc="0405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76810DE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77AD6F8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DC"/>
    <w:rsid w:val="00001D66"/>
    <w:rsid w:val="000B7EB2"/>
    <w:rsid w:val="000F1A50"/>
    <w:rsid w:val="0013691B"/>
    <w:rsid w:val="001407C8"/>
    <w:rsid w:val="001838ED"/>
    <w:rsid w:val="00193AC2"/>
    <w:rsid w:val="001C3F2B"/>
    <w:rsid w:val="00216390"/>
    <w:rsid w:val="00242AB2"/>
    <w:rsid w:val="002C208E"/>
    <w:rsid w:val="002C4156"/>
    <w:rsid w:val="002E6501"/>
    <w:rsid w:val="003C1CAA"/>
    <w:rsid w:val="003F1232"/>
    <w:rsid w:val="00414074"/>
    <w:rsid w:val="004834EB"/>
    <w:rsid w:val="00492F3C"/>
    <w:rsid w:val="004C0C1B"/>
    <w:rsid w:val="004D13E8"/>
    <w:rsid w:val="004E08DC"/>
    <w:rsid w:val="00624570"/>
    <w:rsid w:val="006B525A"/>
    <w:rsid w:val="00723B2F"/>
    <w:rsid w:val="00751B88"/>
    <w:rsid w:val="007A5439"/>
    <w:rsid w:val="0089522C"/>
    <w:rsid w:val="008C233D"/>
    <w:rsid w:val="00900EC3"/>
    <w:rsid w:val="009116B9"/>
    <w:rsid w:val="00954F5C"/>
    <w:rsid w:val="00983811"/>
    <w:rsid w:val="009A33FB"/>
    <w:rsid w:val="00A26AD6"/>
    <w:rsid w:val="00A7609A"/>
    <w:rsid w:val="00B62703"/>
    <w:rsid w:val="00BD7085"/>
    <w:rsid w:val="00BE5F61"/>
    <w:rsid w:val="00C41E2F"/>
    <w:rsid w:val="00CB5049"/>
    <w:rsid w:val="00CF3E6D"/>
    <w:rsid w:val="00D20454"/>
    <w:rsid w:val="00DD597A"/>
    <w:rsid w:val="00DF4F2F"/>
    <w:rsid w:val="00E031B2"/>
    <w:rsid w:val="00E070DF"/>
    <w:rsid w:val="00E26A22"/>
    <w:rsid w:val="00E4274D"/>
    <w:rsid w:val="00EE53E0"/>
    <w:rsid w:val="00F3313E"/>
    <w:rsid w:val="00FE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08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9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2F3C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C4156"/>
    <w:rPr>
      <w:b/>
      <w:bCs/>
    </w:rPr>
  </w:style>
  <w:style w:type="paragraph" w:styleId="Zkladntext">
    <w:name w:val="Body Text"/>
    <w:basedOn w:val="Normln"/>
    <w:link w:val="ZkladntextChar"/>
    <w:uiPriority w:val="1"/>
    <w:qFormat/>
    <w:rsid w:val="00E26A22"/>
    <w:pPr>
      <w:widowControl w:val="0"/>
      <w:spacing w:before="1" w:after="0" w:line="240" w:lineRule="auto"/>
      <w:ind w:left="1453" w:hanging="360"/>
    </w:pPr>
    <w:rPr>
      <w:rFonts w:ascii="Georgia" w:eastAsia="Georgia" w:hAnsi="Georgia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E26A22"/>
    <w:rPr>
      <w:rFonts w:ascii="Georgia" w:eastAsia="Georgia" w:hAnsi="Georgi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08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9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2F3C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C4156"/>
    <w:rPr>
      <w:b/>
      <w:bCs/>
    </w:rPr>
  </w:style>
  <w:style w:type="paragraph" w:styleId="Zkladntext">
    <w:name w:val="Body Text"/>
    <w:basedOn w:val="Normln"/>
    <w:link w:val="ZkladntextChar"/>
    <w:uiPriority w:val="1"/>
    <w:qFormat/>
    <w:rsid w:val="00E26A22"/>
    <w:pPr>
      <w:widowControl w:val="0"/>
      <w:spacing w:before="1" w:after="0" w:line="240" w:lineRule="auto"/>
      <w:ind w:left="1453" w:hanging="360"/>
    </w:pPr>
    <w:rPr>
      <w:rFonts w:ascii="Georgia" w:eastAsia="Georgia" w:hAnsi="Georgia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E26A22"/>
    <w:rPr>
      <w:rFonts w:ascii="Georgia" w:eastAsia="Georgia" w:hAnsi="Georg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226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30010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484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20470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6789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0488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19823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514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71479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217509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754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376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5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9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28849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4517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967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389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491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00736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03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7194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28156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4702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0503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224889">
                          <w:marLeft w:val="150"/>
                          <w:marRight w:val="15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1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1078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</dc:creator>
  <cp:lastModifiedBy>Věra</cp:lastModifiedBy>
  <cp:revision>36</cp:revision>
  <dcterms:created xsi:type="dcterms:W3CDTF">2014-06-16T11:56:00Z</dcterms:created>
  <dcterms:modified xsi:type="dcterms:W3CDTF">2016-06-28T14:54:00Z</dcterms:modified>
</cp:coreProperties>
</file>